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E4" w:rsidRPr="00254E0E" w:rsidRDefault="009A28E4" w:rsidP="009A28E4">
      <w:pPr>
        <w:spacing w:line="240" w:lineRule="auto"/>
        <w:rPr>
          <w:rFonts w:ascii="Times New Roman" w:eastAsia="Times New Roman" w:hAnsi="Times New Roman" w:cs="Times New Roman"/>
          <w:b/>
          <w:bCs/>
          <w:sz w:val="44"/>
          <w:szCs w:val="44"/>
          <w:lang w:eastAsia="ru-RU"/>
        </w:rPr>
      </w:pPr>
    </w:p>
    <w:p w:rsidR="009A28E4" w:rsidRPr="00254E0E" w:rsidRDefault="009A28E4" w:rsidP="009A28E4">
      <w:pPr>
        <w:shd w:val="clear" w:color="auto" w:fill="FFFFFF"/>
        <w:spacing w:after="0" w:line="270" w:lineRule="atLeast"/>
        <w:jc w:val="center"/>
        <w:rPr>
          <w:rFonts w:ascii="Calibri" w:eastAsia="Times New Roman" w:hAnsi="Calibri" w:cs="Times New Roman"/>
          <w:color w:val="000000"/>
          <w:sz w:val="44"/>
          <w:szCs w:val="44"/>
          <w:lang w:eastAsia="ru-RU"/>
        </w:rPr>
      </w:pPr>
      <w:r w:rsidRPr="00254E0E">
        <w:rPr>
          <w:rFonts w:ascii="Times New Roman" w:eastAsia="Times New Roman" w:hAnsi="Times New Roman" w:cs="Times New Roman"/>
          <w:b/>
          <w:bCs/>
          <w:color w:val="000000"/>
          <w:sz w:val="44"/>
          <w:szCs w:val="44"/>
          <w:lang w:eastAsia="ru-RU"/>
        </w:rPr>
        <w:t>Консультация для воспитателей на тему: «Роль сказки в социально-личностном развитии детей»</w:t>
      </w:r>
    </w:p>
    <w:p w:rsidR="009A28E4" w:rsidRPr="00254E0E" w:rsidRDefault="009A28E4" w:rsidP="009A28E4">
      <w:pPr>
        <w:shd w:val="clear" w:color="auto" w:fill="FFFFFF"/>
        <w:spacing w:after="0" w:line="270" w:lineRule="atLeast"/>
        <w:rPr>
          <w:rFonts w:ascii="Calibri" w:eastAsia="Times New Roman" w:hAnsi="Calibri" w:cs="Times New Roman"/>
          <w:color w:val="000000"/>
          <w:lang w:eastAsia="ru-RU"/>
        </w:rPr>
      </w:pPr>
      <w:r w:rsidRPr="00254E0E">
        <w:rPr>
          <w:rFonts w:ascii="Times New Roman" w:eastAsia="Times New Roman" w:hAnsi="Times New Roman" w:cs="Times New Roman"/>
          <w:color w:val="000000"/>
          <w:sz w:val="28"/>
          <w:szCs w:val="28"/>
          <w:lang w:eastAsia="ru-RU"/>
        </w:rPr>
        <w:t>Сказка для ребенка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 В дошкольном возрасте восприятие сказки становится специфической деятельностью ребенка (помимо игры и изобразительной деятельности, обладающей невероятно притягательной силой, позволяющей ему свободно мечтать и фантазировать).</w:t>
      </w:r>
    </w:p>
    <w:p w:rsidR="009A28E4" w:rsidRPr="00254E0E" w:rsidRDefault="009A28E4" w:rsidP="009A28E4">
      <w:pPr>
        <w:shd w:val="clear" w:color="auto" w:fill="FFFFFF"/>
        <w:spacing w:after="0" w:line="270" w:lineRule="atLeast"/>
        <w:rPr>
          <w:rFonts w:ascii="Calibri" w:eastAsia="Times New Roman" w:hAnsi="Calibri" w:cs="Times New Roman"/>
          <w:color w:val="000000"/>
          <w:lang w:eastAsia="ru-RU"/>
        </w:rPr>
      </w:pPr>
      <w:r w:rsidRPr="00254E0E">
        <w:rPr>
          <w:rFonts w:ascii="Times New Roman" w:eastAsia="Times New Roman" w:hAnsi="Times New Roman" w:cs="Times New Roman"/>
          <w:color w:val="000000"/>
          <w:sz w:val="28"/>
          <w:szCs w:val="28"/>
          <w:lang w:eastAsia="ru-RU"/>
        </w:rPr>
        <w:t>«Сказка – ложь, да в ней намек, добрым молодцам урок. » Эти слова, сказанные А. С. Пушкиным много лет тому назад, актуальны и справедливы и в наши дни.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средств, для развития ребенка, которые во все времена использовали и педагоги и родители.</w:t>
      </w:r>
    </w:p>
    <w:p w:rsidR="009A28E4" w:rsidRPr="00254E0E" w:rsidRDefault="009A28E4" w:rsidP="009A28E4">
      <w:pPr>
        <w:shd w:val="clear" w:color="auto" w:fill="FFFFFF"/>
        <w:spacing w:after="0" w:line="270" w:lineRule="atLeast"/>
        <w:rPr>
          <w:rFonts w:ascii="Calibri" w:eastAsia="Times New Roman" w:hAnsi="Calibri" w:cs="Times New Roman"/>
          <w:color w:val="000000"/>
          <w:lang w:eastAsia="ru-RU"/>
        </w:rPr>
      </w:pPr>
      <w:r w:rsidRPr="00254E0E">
        <w:rPr>
          <w:rFonts w:ascii="Times New Roman" w:eastAsia="Times New Roman" w:hAnsi="Times New Roman" w:cs="Times New Roman"/>
          <w:color w:val="000000"/>
          <w:sz w:val="28"/>
          <w:szCs w:val="28"/>
          <w:lang w:eastAsia="ru-RU"/>
        </w:rPr>
        <w:t>Основной механизм воздействия сказки – через эмоциональное переживание. Помните и о том, что рассказывая малышу сказки, мы развиваем его внутренний мир - научно доказано, что дети, которым родители рано начали читать сказки, стали раньше говорить, при этом речь у них более грамотна, логична, эмоциональна, более развит интеллект. Кроме всего прочего, сказка позволяет формировать основы общения и поведения. Ребёнок, представив образы, учится понимать внутренний мир героев, сопереживать им и верить в силы добра. Роль детских сказок не ограничивается только приятным времяпровождением.</w:t>
      </w:r>
    </w:p>
    <w:p w:rsidR="009A28E4" w:rsidRPr="00254E0E" w:rsidRDefault="009A28E4" w:rsidP="009A28E4">
      <w:pPr>
        <w:shd w:val="clear" w:color="auto" w:fill="FFFFFF"/>
        <w:spacing w:after="0" w:line="270" w:lineRule="atLeast"/>
        <w:rPr>
          <w:rFonts w:ascii="Calibri" w:eastAsia="Times New Roman" w:hAnsi="Calibri" w:cs="Times New Roman"/>
          <w:color w:val="000000"/>
          <w:lang w:eastAsia="ru-RU"/>
        </w:rPr>
      </w:pPr>
      <w:r w:rsidRPr="00254E0E">
        <w:rPr>
          <w:rFonts w:ascii="Times New Roman" w:eastAsia="Times New Roman" w:hAnsi="Times New Roman" w:cs="Times New Roman"/>
          <w:color w:val="000000"/>
          <w:sz w:val="28"/>
          <w:szCs w:val="28"/>
          <w:lang w:eastAsia="ru-RU"/>
        </w:rPr>
        <w:t>Пересказ сказки по ролям, способствует развить у ребенка умения войти в роль сказочного персонажа, проиграть свою роль передовая мимику, интонацию, характер сказочного героя. Благодаря познавательным сказочным историям ребёнок из пассивного наблюдателя превращается в активного участника. Это положительно влияет на усвоение знаний детей по всем образовательным областям, а также в общем развитии ребёнка, ребенок учится сопереживать, приходить на помощь, оценивать поступки героев.</w:t>
      </w:r>
    </w:p>
    <w:p w:rsidR="009A28E4" w:rsidRPr="00254E0E" w:rsidRDefault="009A28E4" w:rsidP="009A28E4">
      <w:pPr>
        <w:shd w:val="clear" w:color="auto" w:fill="FFFFFF"/>
        <w:spacing w:after="0" w:line="270" w:lineRule="atLeast"/>
        <w:rPr>
          <w:rFonts w:ascii="Calibri" w:eastAsia="Times New Roman" w:hAnsi="Calibri" w:cs="Times New Roman"/>
          <w:color w:val="000000"/>
          <w:lang w:eastAsia="ru-RU"/>
        </w:rPr>
      </w:pPr>
      <w:r w:rsidRPr="00254E0E">
        <w:rPr>
          <w:rFonts w:ascii="Times New Roman" w:eastAsia="Times New Roman" w:hAnsi="Times New Roman" w:cs="Times New Roman"/>
          <w:color w:val="000000"/>
          <w:sz w:val="28"/>
          <w:szCs w:val="28"/>
          <w:lang w:eastAsia="ru-RU"/>
        </w:rPr>
        <w:t xml:space="preserve">Рассмотрим приемы, которые являются наиболее эффективными в беседах по сказкам, помогающие лучше разобраться в содержании произведения, способствующие более полному проникновению в образный строй языка сказки. Вопросы должны быть разнообразными по своей направленности. Одни вопросы помогают детям точнее охарактеризовать героев сказки. Предложив вопрос, можно напомнить детям соответствующий эпизод, обратить внимание на отдельное слово, фразу, поступок персонажа. </w:t>
      </w:r>
      <w:r w:rsidRPr="00254E0E">
        <w:rPr>
          <w:rFonts w:ascii="Times New Roman" w:eastAsia="Times New Roman" w:hAnsi="Times New Roman" w:cs="Times New Roman"/>
          <w:color w:val="000000"/>
          <w:sz w:val="28"/>
          <w:szCs w:val="28"/>
          <w:lang w:eastAsia="ru-RU"/>
        </w:rPr>
        <w:lastRenderedPageBreak/>
        <w:t xml:space="preserve">Уточнить: Какая лиса в сказке «Лисичка-сестричка и серый волк»? Хитрая, умная, жестокая. И только – то? – удивиться и зачитать отрывок, в котором рассказывается, как рыжая плутовка, вымазав голову тестом, дурачит </w:t>
      </w:r>
      <w:proofErr w:type="gramStart"/>
      <w:r w:rsidRPr="00254E0E">
        <w:rPr>
          <w:rFonts w:ascii="Times New Roman" w:eastAsia="Times New Roman" w:hAnsi="Times New Roman" w:cs="Times New Roman"/>
          <w:color w:val="000000"/>
          <w:sz w:val="28"/>
          <w:szCs w:val="28"/>
          <w:lang w:eastAsia="ru-RU"/>
        </w:rPr>
        <w:t>волка-простофилю</w:t>
      </w:r>
      <w:proofErr w:type="gramEnd"/>
      <w:r w:rsidRPr="00254E0E">
        <w:rPr>
          <w:rFonts w:ascii="Times New Roman" w:eastAsia="Times New Roman" w:hAnsi="Times New Roman" w:cs="Times New Roman"/>
          <w:color w:val="000000"/>
          <w:sz w:val="28"/>
          <w:szCs w:val="28"/>
          <w:lang w:eastAsia="ru-RU"/>
        </w:rPr>
        <w:t xml:space="preserve">. Дети приходят к выводу, что лиса еще и находчивая, предприимчивая, заранее обдумывает свои действия, настоящая актриса. Другие вопросы должны помочь детям почувствовать главную идею произведения. Так выяснив, понравилась ли сказка и, что особенно понравилось, с вопросительной интонацией цитировать фразу из текста, в которой заключена мораль сказки: «Так как же бывает, когда «один на </w:t>
      </w:r>
      <w:proofErr w:type="gramStart"/>
      <w:r w:rsidRPr="00254E0E">
        <w:rPr>
          <w:rFonts w:ascii="Times New Roman" w:eastAsia="Times New Roman" w:hAnsi="Times New Roman" w:cs="Times New Roman"/>
          <w:color w:val="000000"/>
          <w:sz w:val="28"/>
          <w:szCs w:val="28"/>
          <w:lang w:eastAsia="ru-RU"/>
        </w:rPr>
        <w:t>другого</w:t>
      </w:r>
      <w:proofErr w:type="gramEnd"/>
      <w:r w:rsidRPr="00254E0E">
        <w:rPr>
          <w:rFonts w:ascii="Times New Roman" w:eastAsia="Times New Roman" w:hAnsi="Times New Roman" w:cs="Times New Roman"/>
          <w:color w:val="000000"/>
          <w:sz w:val="28"/>
          <w:szCs w:val="28"/>
          <w:lang w:eastAsia="ru-RU"/>
        </w:rPr>
        <w:t xml:space="preserve"> кивает, свое дело делать не хочет»? » (сказка «Крылатый, мохнатый да масленый»). Дети говорят, что бывает плохо. Предложить рассказать, что случилось с каждым из персонажей. Затем спросить: «Когда же так бывает? » Добиваясь, чтобы дети повторили поговорку, которая заключена в концовке сказки.</w:t>
      </w:r>
    </w:p>
    <w:p w:rsidR="009A28E4" w:rsidRPr="00254E0E" w:rsidRDefault="009A28E4" w:rsidP="009A28E4">
      <w:pPr>
        <w:shd w:val="clear" w:color="auto" w:fill="FFFFFF"/>
        <w:spacing w:after="0" w:line="270" w:lineRule="atLeast"/>
        <w:rPr>
          <w:rFonts w:ascii="Calibri" w:eastAsia="Times New Roman" w:hAnsi="Calibri" w:cs="Times New Roman"/>
          <w:color w:val="000000"/>
          <w:lang w:eastAsia="ru-RU"/>
        </w:rPr>
      </w:pPr>
      <w:r w:rsidRPr="00254E0E">
        <w:rPr>
          <w:rFonts w:ascii="Times New Roman" w:eastAsia="Times New Roman" w:hAnsi="Times New Roman" w:cs="Times New Roman"/>
          <w:color w:val="000000"/>
          <w:sz w:val="28"/>
          <w:szCs w:val="28"/>
          <w:lang w:eastAsia="ru-RU"/>
        </w:rPr>
        <w:t xml:space="preserve">По мнению Э. Берна, сказка, услышанная в детстве, может стать основой жизненного плана человека и определить его судьбу. </w:t>
      </w:r>
      <w:proofErr w:type="gramStart"/>
      <w:r w:rsidRPr="00254E0E">
        <w:rPr>
          <w:rFonts w:ascii="Times New Roman" w:eastAsia="Times New Roman" w:hAnsi="Times New Roman" w:cs="Times New Roman"/>
          <w:color w:val="000000"/>
          <w:sz w:val="28"/>
          <w:szCs w:val="28"/>
          <w:lang w:eastAsia="ru-RU"/>
        </w:rPr>
        <w:t>Правильно подобранные сказки, правильное чтение в оптимальные периоды времени, обсуждение сказки после прочтения - все это позволит вашему ребенку найти и занять свое место в окружающем мире, стать более уверенным и свободным, а такой ребенок сможет в дальнейшем не только брать какие-то блага от жизни, но и отдавать, творить добро, а значит, станет более счастливым!</w:t>
      </w:r>
      <w:proofErr w:type="gramEnd"/>
    </w:p>
    <w:p w:rsidR="009A28E4" w:rsidRPr="00254E0E" w:rsidRDefault="009A28E4" w:rsidP="009A28E4">
      <w:pPr>
        <w:shd w:val="clear" w:color="auto" w:fill="FFFFFF"/>
        <w:spacing w:after="0" w:line="270" w:lineRule="atLeast"/>
        <w:rPr>
          <w:rFonts w:ascii="Calibri" w:eastAsia="Times New Roman" w:hAnsi="Calibri" w:cs="Times New Roman"/>
          <w:color w:val="000000"/>
          <w:lang w:eastAsia="ru-RU"/>
        </w:rPr>
      </w:pPr>
      <w:r w:rsidRPr="00254E0E">
        <w:rPr>
          <w:rFonts w:ascii="Times New Roman" w:eastAsia="Times New Roman" w:hAnsi="Times New Roman" w:cs="Times New Roman"/>
          <w:color w:val="000000"/>
          <w:sz w:val="28"/>
          <w:szCs w:val="28"/>
          <w:lang w:eastAsia="ru-RU"/>
        </w:rPr>
        <w:t>Таким образом, литературное произведение должно привлечь внимание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а также выразить все это словами.</w:t>
      </w:r>
    </w:p>
    <w:p w:rsidR="001207B9" w:rsidRDefault="001207B9">
      <w:bookmarkStart w:id="0" w:name="_GoBack"/>
      <w:bookmarkEnd w:id="0"/>
    </w:p>
    <w:sectPr w:rsidR="00120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4"/>
    <w:rsid w:val="001207B9"/>
    <w:rsid w:val="009A2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Company>SPecialiST RePack</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2016-02-18T17:47:00Z</dcterms:created>
  <dcterms:modified xsi:type="dcterms:W3CDTF">2016-02-18T17:47:00Z</dcterms:modified>
</cp:coreProperties>
</file>